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B3F0" w14:textId="27ACDD3C" w:rsidR="00E20A64" w:rsidRPr="006D784A" w:rsidRDefault="006D784A">
      <w:pPr>
        <w:rPr>
          <w:rFonts w:ascii="Calibri" w:hAnsi="Calibri" w:cs="Calibri"/>
          <w:b/>
          <w:bCs/>
          <w:sz w:val="36"/>
          <w:szCs w:val="36"/>
        </w:rPr>
      </w:pPr>
      <w:r w:rsidRPr="006D784A">
        <w:rPr>
          <w:rFonts w:ascii="Calibri" w:hAnsi="Calibri" w:cs="Calibri"/>
          <w:b/>
          <w:bCs/>
          <w:sz w:val="36"/>
          <w:szCs w:val="36"/>
        </w:rPr>
        <w:t>Downtown Listening Session</w:t>
      </w:r>
    </w:p>
    <w:p w14:paraId="54F2CC26" w14:textId="363AEC55" w:rsidR="006D784A" w:rsidRDefault="008D6F11">
      <w:pPr>
        <w:rPr>
          <w:rFonts w:ascii="Calibri" w:hAnsi="Calibri" w:cs="Calibri"/>
          <w:b/>
          <w:bCs/>
          <w:sz w:val="36"/>
          <w:szCs w:val="36"/>
        </w:rPr>
      </w:pPr>
      <w:r>
        <w:rPr>
          <w:rFonts w:ascii="Calibri" w:hAnsi="Calibri" w:cs="Calibri"/>
          <w:b/>
          <w:bCs/>
          <w:sz w:val="36"/>
          <w:szCs w:val="36"/>
        </w:rPr>
        <w:t>2/12/2025</w:t>
      </w:r>
    </w:p>
    <w:p w14:paraId="56A22479" w14:textId="77777777" w:rsidR="008D6F11" w:rsidRDefault="008D6F11">
      <w:pPr>
        <w:rPr>
          <w:rFonts w:ascii="Calibri" w:hAnsi="Calibri" w:cs="Calibri"/>
          <w:b/>
          <w:bCs/>
          <w:sz w:val="36"/>
          <w:szCs w:val="36"/>
        </w:rPr>
      </w:pPr>
    </w:p>
    <w:p w14:paraId="2770B5AD" w14:textId="7FD3EA87" w:rsidR="008D6F11" w:rsidRDefault="008D6F11">
      <w:pPr>
        <w:rPr>
          <w:rFonts w:ascii="Calibri" w:hAnsi="Calibri" w:cs="Calibri"/>
          <w:sz w:val="36"/>
          <w:szCs w:val="36"/>
        </w:rPr>
      </w:pPr>
      <w:r>
        <w:rPr>
          <w:rFonts w:ascii="Calibri" w:hAnsi="Calibri" w:cs="Calibri"/>
          <w:i/>
          <w:iCs/>
          <w:sz w:val="36"/>
          <w:szCs w:val="36"/>
        </w:rPr>
        <w:t>Note: Three business owners attended, while there was substantial City staff and Interstate attendees.</w:t>
      </w:r>
    </w:p>
    <w:p w14:paraId="4B51B42B" w14:textId="77777777" w:rsidR="008D6F11" w:rsidRDefault="008D6F11">
      <w:pPr>
        <w:rPr>
          <w:rFonts w:ascii="Calibri" w:hAnsi="Calibri" w:cs="Calibri"/>
          <w:sz w:val="36"/>
          <w:szCs w:val="36"/>
        </w:rPr>
      </w:pPr>
    </w:p>
    <w:p w14:paraId="10CE4236" w14:textId="7068C474" w:rsidR="008D6F11" w:rsidRDefault="008D6F11">
      <w:pPr>
        <w:rPr>
          <w:rFonts w:ascii="Calibri" w:hAnsi="Calibri" w:cs="Calibri"/>
          <w:sz w:val="36"/>
          <w:szCs w:val="36"/>
        </w:rPr>
      </w:pPr>
      <w:r>
        <w:rPr>
          <w:rFonts w:ascii="Calibri" w:hAnsi="Calibri" w:cs="Calibri"/>
          <w:sz w:val="36"/>
          <w:szCs w:val="36"/>
          <w:u w:val="single"/>
        </w:rPr>
        <w:t>Business Owner Discussion</w:t>
      </w:r>
    </w:p>
    <w:p w14:paraId="4E4F4398" w14:textId="77777777" w:rsidR="008D6F11" w:rsidRDefault="008D6F11">
      <w:pPr>
        <w:rPr>
          <w:rFonts w:ascii="Calibri" w:hAnsi="Calibri" w:cs="Calibri"/>
          <w:sz w:val="36"/>
          <w:szCs w:val="36"/>
        </w:rPr>
      </w:pPr>
    </w:p>
    <w:p w14:paraId="34DF7FA9" w14:textId="77777777" w:rsidR="008D6F11" w:rsidRDefault="008D6F11" w:rsidP="008D6F11">
      <w:pPr>
        <w:rPr>
          <w:rFonts w:ascii="Calibri" w:hAnsi="Calibri" w:cs="Calibri"/>
          <w:sz w:val="36"/>
          <w:szCs w:val="36"/>
        </w:rPr>
      </w:pPr>
      <w:r>
        <w:rPr>
          <w:rFonts w:ascii="Calibri" w:hAnsi="Calibri" w:cs="Calibri"/>
          <w:sz w:val="36"/>
          <w:szCs w:val="36"/>
        </w:rPr>
        <w:t xml:space="preserve">Confusion about using app or web-based payment system.  </w:t>
      </w:r>
    </w:p>
    <w:p w14:paraId="40DDCEFF" w14:textId="17626593" w:rsidR="008D6F11" w:rsidRDefault="008D6F11" w:rsidP="008D6F11">
      <w:pPr>
        <w:ind w:left="720"/>
        <w:rPr>
          <w:rFonts w:ascii="Calibri" w:hAnsi="Calibri" w:cs="Calibri"/>
          <w:sz w:val="36"/>
          <w:szCs w:val="36"/>
        </w:rPr>
      </w:pPr>
      <w:r>
        <w:rPr>
          <w:rFonts w:ascii="Calibri" w:hAnsi="Calibri" w:cs="Calibri"/>
          <w:sz w:val="36"/>
          <w:szCs w:val="36"/>
        </w:rPr>
        <w:t>Interstate confirmed users can always use web-based payment system, though different smart phone OS may prompt an app download which is not required</w:t>
      </w:r>
    </w:p>
    <w:p w14:paraId="2934D923" w14:textId="77777777" w:rsidR="008D6F11" w:rsidRDefault="008D6F11" w:rsidP="008D6F11">
      <w:pPr>
        <w:rPr>
          <w:rFonts w:ascii="Calibri" w:hAnsi="Calibri" w:cs="Calibri"/>
          <w:sz w:val="36"/>
          <w:szCs w:val="36"/>
        </w:rPr>
      </w:pPr>
    </w:p>
    <w:p w14:paraId="64E43EAC" w14:textId="71A95444" w:rsidR="008D6F11" w:rsidRDefault="008D6F11" w:rsidP="008D6F11">
      <w:pPr>
        <w:rPr>
          <w:rFonts w:ascii="Calibri" w:hAnsi="Calibri" w:cs="Calibri"/>
          <w:sz w:val="36"/>
          <w:szCs w:val="36"/>
        </w:rPr>
      </w:pPr>
      <w:r>
        <w:rPr>
          <w:rFonts w:ascii="Calibri" w:hAnsi="Calibri" w:cs="Calibri"/>
          <w:sz w:val="36"/>
          <w:szCs w:val="36"/>
        </w:rPr>
        <w:t>Clarified where Downtown Employee permit parking is allowed and how to obtain the permit</w:t>
      </w:r>
    </w:p>
    <w:p w14:paraId="518D7033" w14:textId="77777777" w:rsidR="008D6F11" w:rsidRDefault="008D6F11" w:rsidP="008D6F11">
      <w:pPr>
        <w:rPr>
          <w:rFonts w:ascii="Calibri" w:hAnsi="Calibri" w:cs="Calibri"/>
          <w:sz w:val="36"/>
          <w:szCs w:val="36"/>
        </w:rPr>
      </w:pPr>
    </w:p>
    <w:p w14:paraId="00063D70" w14:textId="59140CB3" w:rsidR="008D6F11" w:rsidRDefault="008D6F11" w:rsidP="008D6F11">
      <w:pPr>
        <w:rPr>
          <w:rFonts w:ascii="Calibri" w:hAnsi="Calibri" w:cs="Calibri"/>
          <w:sz w:val="36"/>
          <w:szCs w:val="36"/>
        </w:rPr>
      </w:pPr>
      <w:r>
        <w:rPr>
          <w:rFonts w:ascii="Calibri" w:hAnsi="Calibri" w:cs="Calibri"/>
          <w:sz w:val="36"/>
          <w:szCs w:val="36"/>
        </w:rPr>
        <w:t>Add additional kiosk locations – especially near 10</w:t>
      </w:r>
      <w:r w:rsidRPr="008D6F11">
        <w:rPr>
          <w:rFonts w:ascii="Calibri" w:hAnsi="Calibri" w:cs="Calibri"/>
          <w:sz w:val="36"/>
          <w:szCs w:val="36"/>
          <w:vertAlign w:val="superscript"/>
        </w:rPr>
        <w:t>th</w:t>
      </w:r>
      <w:r>
        <w:rPr>
          <w:rFonts w:ascii="Calibri" w:hAnsi="Calibri" w:cs="Calibri"/>
          <w:sz w:val="36"/>
          <w:szCs w:val="36"/>
        </w:rPr>
        <w:t xml:space="preserve"> and Washington</w:t>
      </w:r>
    </w:p>
    <w:p w14:paraId="0E2BF927" w14:textId="5CFBA11B" w:rsidR="008D6F11" w:rsidRDefault="008D6F11" w:rsidP="008D6F11">
      <w:pPr>
        <w:rPr>
          <w:rFonts w:ascii="Calibri" w:hAnsi="Calibri" w:cs="Calibri"/>
          <w:sz w:val="36"/>
          <w:szCs w:val="36"/>
        </w:rPr>
      </w:pPr>
      <w:r>
        <w:rPr>
          <w:rFonts w:ascii="Calibri" w:hAnsi="Calibri" w:cs="Calibri"/>
          <w:sz w:val="36"/>
          <w:szCs w:val="36"/>
        </w:rPr>
        <w:tab/>
        <w:t>Interstate noted that 74% of transactions are via QR codes</w:t>
      </w:r>
    </w:p>
    <w:p w14:paraId="7483AE76" w14:textId="77777777" w:rsidR="008D6F11" w:rsidRDefault="008D6F11" w:rsidP="008D6F11">
      <w:pPr>
        <w:rPr>
          <w:rFonts w:ascii="Calibri" w:hAnsi="Calibri" w:cs="Calibri"/>
          <w:sz w:val="36"/>
          <w:szCs w:val="36"/>
        </w:rPr>
      </w:pPr>
    </w:p>
    <w:p w14:paraId="0E1F1FCB" w14:textId="7D4921A6" w:rsidR="008D6F11" w:rsidRDefault="008D6F11" w:rsidP="008D6F11">
      <w:pPr>
        <w:rPr>
          <w:rFonts w:ascii="Calibri" w:hAnsi="Calibri" w:cs="Calibri"/>
          <w:sz w:val="36"/>
          <w:szCs w:val="36"/>
        </w:rPr>
      </w:pPr>
      <w:r>
        <w:rPr>
          <w:rFonts w:ascii="Calibri" w:hAnsi="Calibri" w:cs="Calibri"/>
          <w:sz w:val="36"/>
          <w:szCs w:val="36"/>
        </w:rPr>
        <w:t>Identify where lower QR code signage may be necessary – especially near Farmer’s Market Lot and ADA parking spaces</w:t>
      </w:r>
    </w:p>
    <w:p w14:paraId="13C200C4" w14:textId="77777777" w:rsidR="008D6F11" w:rsidRDefault="008D6F11" w:rsidP="008D6F11">
      <w:pPr>
        <w:rPr>
          <w:rFonts w:ascii="Calibri" w:hAnsi="Calibri" w:cs="Calibri"/>
          <w:sz w:val="36"/>
          <w:szCs w:val="36"/>
        </w:rPr>
      </w:pPr>
    </w:p>
    <w:p w14:paraId="789DCA27" w14:textId="094FA383" w:rsidR="008D6F11" w:rsidRDefault="008D6F11" w:rsidP="008D6F11">
      <w:pPr>
        <w:rPr>
          <w:rFonts w:ascii="Calibri" w:hAnsi="Calibri" w:cs="Calibri"/>
          <w:sz w:val="36"/>
          <w:szCs w:val="36"/>
        </w:rPr>
      </w:pPr>
      <w:r>
        <w:rPr>
          <w:rFonts w:ascii="Calibri" w:hAnsi="Calibri" w:cs="Calibri"/>
          <w:sz w:val="36"/>
          <w:szCs w:val="36"/>
        </w:rPr>
        <w:t>Customers continue to express concerns about using parking garages</w:t>
      </w:r>
    </w:p>
    <w:p w14:paraId="0EE26FD3" w14:textId="77777777" w:rsidR="00F97739" w:rsidRDefault="00F97739" w:rsidP="008D6F11">
      <w:pPr>
        <w:rPr>
          <w:rFonts w:ascii="Calibri" w:hAnsi="Calibri" w:cs="Calibri"/>
          <w:sz w:val="36"/>
          <w:szCs w:val="36"/>
        </w:rPr>
      </w:pPr>
    </w:p>
    <w:p w14:paraId="3EAE76A6" w14:textId="77AB168F" w:rsidR="00F97739" w:rsidRDefault="00F97739" w:rsidP="008D6F11">
      <w:pPr>
        <w:rPr>
          <w:rFonts w:ascii="Calibri" w:hAnsi="Calibri" w:cs="Calibri"/>
          <w:sz w:val="36"/>
          <w:szCs w:val="36"/>
        </w:rPr>
      </w:pPr>
      <w:r>
        <w:rPr>
          <w:rFonts w:ascii="Calibri" w:hAnsi="Calibri" w:cs="Calibri"/>
          <w:sz w:val="36"/>
          <w:szCs w:val="36"/>
        </w:rPr>
        <w:t>Could use an iPad or some other way to register Miners Alley Playhouse attendees since they are older and often do not have smartphones (Interstate will be setting up an iPad)</w:t>
      </w:r>
    </w:p>
    <w:p w14:paraId="7A727809" w14:textId="77777777" w:rsidR="008D6F11" w:rsidRDefault="008D6F11" w:rsidP="008D6F11">
      <w:pPr>
        <w:rPr>
          <w:rFonts w:ascii="Calibri" w:hAnsi="Calibri" w:cs="Calibri"/>
          <w:sz w:val="36"/>
          <w:szCs w:val="36"/>
        </w:rPr>
      </w:pPr>
    </w:p>
    <w:p w14:paraId="3C0CA2D9" w14:textId="6D861684" w:rsidR="008D6F11" w:rsidRDefault="008D6F11" w:rsidP="008D6F11">
      <w:pPr>
        <w:rPr>
          <w:rFonts w:ascii="Calibri" w:hAnsi="Calibri" w:cs="Calibri"/>
          <w:sz w:val="36"/>
          <w:szCs w:val="36"/>
        </w:rPr>
      </w:pPr>
      <w:r>
        <w:rPr>
          <w:rFonts w:ascii="Calibri" w:hAnsi="Calibri" w:cs="Calibri"/>
          <w:sz w:val="36"/>
          <w:szCs w:val="36"/>
        </w:rPr>
        <w:t>Provide consistent signage in businesses – appreciate the graphics Interstate already provides</w:t>
      </w:r>
    </w:p>
    <w:p w14:paraId="3A367E05" w14:textId="77777777" w:rsidR="008D6F11" w:rsidRDefault="008D6F11" w:rsidP="008D6F11">
      <w:pPr>
        <w:rPr>
          <w:rFonts w:ascii="Calibri" w:hAnsi="Calibri" w:cs="Calibri"/>
          <w:sz w:val="36"/>
          <w:szCs w:val="36"/>
        </w:rPr>
      </w:pPr>
    </w:p>
    <w:p w14:paraId="655964AD" w14:textId="61BA7153" w:rsidR="008D6F11" w:rsidRDefault="008D6F11" w:rsidP="008D6F11">
      <w:pPr>
        <w:rPr>
          <w:rFonts w:ascii="Calibri" w:hAnsi="Calibri" w:cs="Calibri"/>
          <w:sz w:val="36"/>
          <w:szCs w:val="36"/>
        </w:rPr>
      </w:pPr>
      <w:r>
        <w:rPr>
          <w:rFonts w:ascii="Calibri" w:hAnsi="Calibri" w:cs="Calibri"/>
          <w:sz w:val="36"/>
          <w:szCs w:val="36"/>
        </w:rPr>
        <w:t>Interstate responds quickly to emails – really like that</w:t>
      </w:r>
    </w:p>
    <w:p w14:paraId="6632E6FC" w14:textId="77777777" w:rsidR="008D6F11" w:rsidRDefault="008D6F11" w:rsidP="008D6F11">
      <w:pPr>
        <w:rPr>
          <w:rFonts w:ascii="Calibri" w:hAnsi="Calibri" w:cs="Calibri"/>
          <w:sz w:val="36"/>
          <w:szCs w:val="36"/>
        </w:rPr>
      </w:pPr>
    </w:p>
    <w:p w14:paraId="6D09D5B1" w14:textId="1A4747CD" w:rsidR="008D6F11" w:rsidRDefault="008D6F11" w:rsidP="008D6F11">
      <w:pPr>
        <w:rPr>
          <w:rFonts w:ascii="Calibri" w:hAnsi="Calibri" w:cs="Calibri"/>
          <w:sz w:val="36"/>
          <w:szCs w:val="36"/>
        </w:rPr>
      </w:pPr>
      <w:r>
        <w:rPr>
          <w:rFonts w:ascii="Calibri" w:hAnsi="Calibri" w:cs="Calibri"/>
          <w:sz w:val="36"/>
          <w:szCs w:val="36"/>
        </w:rPr>
        <w:t>Can the City issue warnings for first violations?</w:t>
      </w:r>
    </w:p>
    <w:p w14:paraId="68DCDF78" w14:textId="77777777" w:rsidR="008D6F11" w:rsidRDefault="008D6F11" w:rsidP="008D6F11">
      <w:pPr>
        <w:rPr>
          <w:rFonts w:ascii="Calibri" w:hAnsi="Calibri" w:cs="Calibri"/>
          <w:sz w:val="36"/>
          <w:szCs w:val="36"/>
        </w:rPr>
      </w:pPr>
    </w:p>
    <w:p w14:paraId="266F0F83" w14:textId="77777777" w:rsidR="008D6F11" w:rsidRDefault="008D6F11" w:rsidP="008D6F11">
      <w:pPr>
        <w:rPr>
          <w:rFonts w:ascii="Calibri" w:hAnsi="Calibri" w:cs="Calibri"/>
          <w:sz w:val="36"/>
          <w:szCs w:val="36"/>
        </w:rPr>
      </w:pPr>
      <w:r>
        <w:rPr>
          <w:rFonts w:ascii="Calibri" w:hAnsi="Calibri" w:cs="Calibri"/>
          <w:sz w:val="36"/>
          <w:szCs w:val="36"/>
        </w:rPr>
        <w:t>Longer timeframe than 10 days for violations to be paid</w:t>
      </w:r>
    </w:p>
    <w:p w14:paraId="2623DAFC" w14:textId="77777777" w:rsidR="008D6F11" w:rsidRDefault="008D6F11" w:rsidP="008D6F11">
      <w:pPr>
        <w:rPr>
          <w:rFonts w:ascii="Calibri" w:hAnsi="Calibri" w:cs="Calibri"/>
          <w:sz w:val="36"/>
          <w:szCs w:val="36"/>
        </w:rPr>
      </w:pPr>
    </w:p>
    <w:p w14:paraId="0F04A4BA" w14:textId="4FAEF2CE" w:rsidR="008D6F11" w:rsidRDefault="008D6F11" w:rsidP="008D6F11">
      <w:pPr>
        <w:rPr>
          <w:rFonts w:ascii="Calibri" w:hAnsi="Calibri" w:cs="Calibri"/>
          <w:b/>
          <w:bCs/>
          <w:sz w:val="36"/>
          <w:szCs w:val="36"/>
          <w:u w:val="single"/>
        </w:rPr>
      </w:pPr>
      <w:r>
        <w:rPr>
          <w:rFonts w:ascii="Calibri" w:hAnsi="Calibri" w:cs="Calibri"/>
          <w:sz w:val="36"/>
          <w:szCs w:val="36"/>
          <w:u w:val="single"/>
        </w:rPr>
        <w:t>Other Discussion</w:t>
      </w:r>
    </w:p>
    <w:p w14:paraId="3EA95528" w14:textId="77777777" w:rsidR="008D6F11" w:rsidRDefault="008D6F11" w:rsidP="008D6F11">
      <w:pPr>
        <w:rPr>
          <w:rFonts w:ascii="Calibri" w:hAnsi="Calibri" w:cs="Calibri"/>
          <w:b/>
          <w:bCs/>
          <w:sz w:val="36"/>
          <w:szCs w:val="36"/>
          <w:u w:val="single"/>
        </w:rPr>
      </w:pPr>
    </w:p>
    <w:p w14:paraId="5FD7B640" w14:textId="1C1EBCD7" w:rsidR="008D6F11" w:rsidRDefault="008D6F11" w:rsidP="008D6F11">
      <w:pPr>
        <w:rPr>
          <w:rFonts w:ascii="Calibri" w:hAnsi="Calibri" w:cs="Calibri"/>
          <w:sz w:val="36"/>
          <w:szCs w:val="36"/>
        </w:rPr>
      </w:pPr>
      <w:r>
        <w:rPr>
          <w:rFonts w:ascii="Calibri" w:hAnsi="Calibri" w:cs="Calibri"/>
          <w:sz w:val="36"/>
          <w:szCs w:val="36"/>
        </w:rPr>
        <w:t>Can the City issue warnings for first violations?</w:t>
      </w:r>
    </w:p>
    <w:p w14:paraId="31188036" w14:textId="77777777" w:rsidR="008D6F11" w:rsidRDefault="008D6F11" w:rsidP="008D6F11">
      <w:pPr>
        <w:rPr>
          <w:rFonts w:ascii="Calibri" w:hAnsi="Calibri" w:cs="Calibri"/>
          <w:sz w:val="36"/>
          <w:szCs w:val="36"/>
        </w:rPr>
      </w:pPr>
    </w:p>
    <w:p w14:paraId="2FC3AC9C" w14:textId="604B0061" w:rsidR="008D6F11" w:rsidRDefault="008D6F11" w:rsidP="008D6F11">
      <w:pPr>
        <w:rPr>
          <w:rFonts w:ascii="Calibri" w:hAnsi="Calibri" w:cs="Calibri"/>
          <w:sz w:val="36"/>
          <w:szCs w:val="36"/>
        </w:rPr>
      </w:pPr>
      <w:r>
        <w:rPr>
          <w:rFonts w:ascii="Calibri" w:hAnsi="Calibri" w:cs="Calibri"/>
          <w:sz w:val="36"/>
          <w:szCs w:val="36"/>
        </w:rPr>
        <w:t>Ensure all City parking information points to ParkGoldenCO.com</w:t>
      </w:r>
    </w:p>
    <w:p w14:paraId="7FBFDA9D" w14:textId="77777777" w:rsidR="008D6F11" w:rsidRDefault="008D6F11" w:rsidP="008D6F11">
      <w:pPr>
        <w:rPr>
          <w:rFonts w:ascii="Calibri" w:hAnsi="Calibri" w:cs="Calibri"/>
          <w:sz w:val="36"/>
          <w:szCs w:val="36"/>
        </w:rPr>
      </w:pPr>
    </w:p>
    <w:p w14:paraId="7A890FDF" w14:textId="68679E07" w:rsidR="008D6F11" w:rsidRDefault="008D6F11" w:rsidP="008D6F11">
      <w:pPr>
        <w:rPr>
          <w:rFonts w:ascii="Calibri" w:hAnsi="Calibri" w:cs="Calibri"/>
          <w:sz w:val="36"/>
          <w:szCs w:val="36"/>
        </w:rPr>
      </w:pPr>
      <w:r>
        <w:rPr>
          <w:rFonts w:ascii="Calibri" w:hAnsi="Calibri" w:cs="Calibri"/>
          <w:sz w:val="36"/>
          <w:szCs w:val="36"/>
        </w:rPr>
        <w:t>Longer timeframe than 10 days for violations to be paid</w:t>
      </w:r>
    </w:p>
    <w:p w14:paraId="5CA8C21D" w14:textId="77777777" w:rsidR="008D6F11" w:rsidRDefault="008D6F11" w:rsidP="008D6F11">
      <w:pPr>
        <w:rPr>
          <w:rFonts w:ascii="Calibri" w:hAnsi="Calibri" w:cs="Calibri"/>
          <w:sz w:val="36"/>
          <w:szCs w:val="36"/>
        </w:rPr>
      </w:pPr>
    </w:p>
    <w:p w14:paraId="15F91419" w14:textId="77777777" w:rsidR="008D6F11" w:rsidRPr="008D6F11" w:rsidRDefault="008D6F11" w:rsidP="008D6F11">
      <w:pPr>
        <w:rPr>
          <w:rFonts w:ascii="Calibri" w:hAnsi="Calibri" w:cs="Calibri"/>
          <w:sz w:val="36"/>
          <w:szCs w:val="36"/>
        </w:rPr>
      </w:pPr>
    </w:p>
    <w:p w14:paraId="0C1E8B56" w14:textId="77777777" w:rsidR="008D6F11" w:rsidRDefault="008D6F11">
      <w:pPr>
        <w:rPr>
          <w:rFonts w:ascii="Calibri" w:hAnsi="Calibri" w:cs="Calibri"/>
          <w:sz w:val="36"/>
          <w:szCs w:val="36"/>
        </w:rPr>
      </w:pPr>
    </w:p>
    <w:p w14:paraId="03F6352B" w14:textId="77777777" w:rsidR="008D6F11" w:rsidRPr="008D6F11" w:rsidRDefault="008D6F11">
      <w:pPr>
        <w:rPr>
          <w:rFonts w:ascii="Calibri" w:hAnsi="Calibri" w:cs="Calibri"/>
          <w:sz w:val="36"/>
          <w:szCs w:val="36"/>
        </w:rPr>
      </w:pPr>
    </w:p>
    <w:p w14:paraId="0C213C67" w14:textId="77777777" w:rsidR="006D784A" w:rsidRDefault="006D784A">
      <w:pPr>
        <w:rPr>
          <w:rFonts w:ascii="Calibri" w:hAnsi="Calibri" w:cs="Calibri"/>
          <w:b/>
          <w:bCs/>
          <w:sz w:val="36"/>
          <w:szCs w:val="36"/>
        </w:rPr>
      </w:pPr>
    </w:p>
    <w:p w14:paraId="31365776" w14:textId="77777777" w:rsidR="008D6F11" w:rsidRDefault="008D6F11">
      <w:pPr>
        <w:rPr>
          <w:rFonts w:ascii="Calibri" w:hAnsi="Calibri" w:cs="Calibri"/>
          <w:sz w:val="36"/>
          <w:szCs w:val="36"/>
        </w:rPr>
      </w:pPr>
    </w:p>
    <w:p w14:paraId="27211644" w14:textId="77777777" w:rsidR="008D6F11" w:rsidRDefault="008D6F11">
      <w:pPr>
        <w:rPr>
          <w:rFonts w:ascii="Calibri" w:hAnsi="Calibri" w:cs="Calibri"/>
          <w:sz w:val="36"/>
          <w:szCs w:val="36"/>
        </w:rPr>
      </w:pPr>
    </w:p>
    <w:p w14:paraId="211286F6" w14:textId="77777777" w:rsidR="00E93E2A" w:rsidRDefault="00E93E2A">
      <w:pPr>
        <w:rPr>
          <w:rFonts w:ascii="Calibri" w:hAnsi="Calibri" w:cs="Calibri"/>
          <w:sz w:val="36"/>
          <w:szCs w:val="36"/>
        </w:rPr>
      </w:pPr>
    </w:p>
    <w:p w14:paraId="169320AC" w14:textId="77777777" w:rsidR="00233FE3" w:rsidRPr="00E93E2A" w:rsidRDefault="00233FE3">
      <w:pPr>
        <w:rPr>
          <w:rFonts w:ascii="Calibri" w:hAnsi="Calibri" w:cs="Calibri"/>
          <w:sz w:val="36"/>
          <w:szCs w:val="36"/>
        </w:rPr>
      </w:pPr>
    </w:p>
    <w:sectPr w:rsidR="00233FE3" w:rsidRPr="00E93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11215"/>
    <w:multiLevelType w:val="hybridMultilevel"/>
    <w:tmpl w:val="72966504"/>
    <w:lvl w:ilvl="0" w:tplc="214A8C30">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3FD27E7"/>
    <w:multiLevelType w:val="hybridMultilevel"/>
    <w:tmpl w:val="F9CA6EF8"/>
    <w:lvl w:ilvl="0" w:tplc="4CA27B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0721962">
    <w:abstractNumId w:val="0"/>
  </w:num>
  <w:num w:numId="2" w16cid:durableId="19740175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84A"/>
    <w:rsid w:val="000D05D5"/>
    <w:rsid w:val="001637A9"/>
    <w:rsid w:val="00233FE3"/>
    <w:rsid w:val="005269E5"/>
    <w:rsid w:val="006572CD"/>
    <w:rsid w:val="006D784A"/>
    <w:rsid w:val="00796F85"/>
    <w:rsid w:val="008D6F11"/>
    <w:rsid w:val="009036C9"/>
    <w:rsid w:val="00BF29C0"/>
    <w:rsid w:val="00D830F2"/>
    <w:rsid w:val="00E20A64"/>
    <w:rsid w:val="00E93E2A"/>
    <w:rsid w:val="00EF69DB"/>
    <w:rsid w:val="00F97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AB83D"/>
  <w15:chartTrackingRefBased/>
  <w15:docId w15:val="{937D1D93-8F82-4DD8-AAAF-EB66BE25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78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78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78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78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78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784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784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784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784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8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8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8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8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8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8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8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8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84A"/>
    <w:rPr>
      <w:rFonts w:eastAsiaTheme="majorEastAsia" w:cstheme="majorBidi"/>
      <w:color w:val="272727" w:themeColor="text1" w:themeTint="D8"/>
    </w:rPr>
  </w:style>
  <w:style w:type="paragraph" w:styleId="Title">
    <w:name w:val="Title"/>
    <w:basedOn w:val="Normal"/>
    <w:next w:val="Normal"/>
    <w:link w:val="TitleChar"/>
    <w:uiPriority w:val="10"/>
    <w:qFormat/>
    <w:rsid w:val="006D784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78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84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78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84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D784A"/>
    <w:rPr>
      <w:i/>
      <w:iCs/>
      <w:color w:val="404040" w:themeColor="text1" w:themeTint="BF"/>
    </w:rPr>
  </w:style>
  <w:style w:type="paragraph" w:styleId="ListParagraph">
    <w:name w:val="List Paragraph"/>
    <w:basedOn w:val="Normal"/>
    <w:uiPriority w:val="34"/>
    <w:qFormat/>
    <w:rsid w:val="006D784A"/>
    <w:pPr>
      <w:ind w:left="720"/>
      <w:contextualSpacing/>
    </w:pPr>
  </w:style>
  <w:style w:type="character" w:styleId="IntenseEmphasis">
    <w:name w:val="Intense Emphasis"/>
    <w:basedOn w:val="DefaultParagraphFont"/>
    <w:uiPriority w:val="21"/>
    <w:qFormat/>
    <w:rsid w:val="006D784A"/>
    <w:rPr>
      <w:i/>
      <w:iCs/>
      <w:color w:val="0F4761" w:themeColor="accent1" w:themeShade="BF"/>
    </w:rPr>
  </w:style>
  <w:style w:type="paragraph" w:styleId="IntenseQuote">
    <w:name w:val="Intense Quote"/>
    <w:basedOn w:val="Normal"/>
    <w:next w:val="Normal"/>
    <w:link w:val="IntenseQuoteChar"/>
    <w:uiPriority w:val="30"/>
    <w:qFormat/>
    <w:rsid w:val="006D78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784A"/>
    <w:rPr>
      <w:i/>
      <w:iCs/>
      <w:color w:val="0F4761" w:themeColor="accent1" w:themeShade="BF"/>
    </w:rPr>
  </w:style>
  <w:style w:type="character" w:styleId="IntenseReference">
    <w:name w:val="Intense Reference"/>
    <w:basedOn w:val="DefaultParagraphFont"/>
    <w:uiPriority w:val="32"/>
    <w:qFormat/>
    <w:rsid w:val="006D78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2</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Wempe</dc:creator>
  <cp:keywords/>
  <dc:description/>
  <cp:lastModifiedBy>Matt Wempe</cp:lastModifiedBy>
  <cp:revision>12</cp:revision>
  <dcterms:created xsi:type="dcterms:W3CDTF">2024-09-10T15:25:00Z</dcterms:created>
  <dcterms:modified xsi:type="dcterms:W3CDTF">2025-02-12T20:33:00Z</dcterms:modified>
</cp:coreProperties>
</file>